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93937" w14:textId="04A49AF4" w:rsidR="0015378D" w:rsidRDefault="0015378D" w:rsidP="0015378D">
      <w:pPr>
        <w:rPr>
          <w:rFonts w:asciiTheme="minorHAnsi" w:hAnsiTheme="minorHAnsi" w:cstheme="minorBidi"/>
        </w:rPr>
      </w:pPr>
      <w:bookmarkStart w:id="0" w:name="_GoBack"/>
      <w:bookmarkEnd w:id="0"/>
      <w:r>
        <w:rPr>
          <w:rFonts w:asciiTheme="minorHAnsi" w:hAnsiTheme="minorHAnsi" w:cstheme="minorBidi"/>
        </w:rPr>
        <w:t xml:space="preserve">Subject: </w:t>
      </w:r>
      <w:r w:rsidR="00745033">
        <w:rPr>
          <w:rFonts w:asciiTheme="minorHAnsi" w:hAnsiTheme="minorHAnsi" w:cstheme="minorBidi"/>
        </w:rPr>
        <w:t xml:space="preserve">University Withdrawal </w:t>
      </w:r>
      <w:r w:rsidR="00B5180E">
        <w:t>Tuition &amp; Fee A</w:t>
      </w:r>
      <w:r w:rsidR="00CA21E2">
        <w:t>ssessments</w:t>
      </w:r>
      <w:r w:rsidR="00B5180E">
        <w:t>, Extended Course Withdrawal Deadline</w:t>
      </w:r>
    </w:p>
    <w:p w14:paraId="781F749B" w14:textId="77777777" w:rsidR="0015378D" w:rsidRDefault="0015378D" w:rsidP="0015378D">
      <w:pPr>
        <w:rPr>
          <w:rFonts w:asciiTheme="minorHAnsi" w:hAnsiTheme="minorHAnsi" w:cstheme="minorBidi"/>
        </w:rPr>
      </w:pPr>
    </w:p>
    <w:p w14:paraId="6173450B" w14:textId="5CBAEDFF" w:rsidR="0015378D" w:rsidRDefault="0015378D" w:rsidP="0015378D">
      <w:pPr>
        <w:rPr>
          <w:rFonts w:asciiTheme="minorHAnsi" w:hAnsiTheme="minorHAnsi" w:cstheme="minorBidi"/>
        </w:rPr>
      </w:pPr>
      <w:r>
        <w:rPr>
          <w:rFonts w:asciiTheme="minorHAnsi" w:hAnsiTheme="minorHAnsi" w:cstheme="minorBidi"/>
        </w:rPr>
        <w:t>Dear Advising Team:</w:t>
      </w:r>
    </w:p>
    <w:p w14:paraId="1E2C9DF3" w14:textId="77777777" w:rsidR="0015378D" w:rsidRDefault="0015378D" w:rsidP="0015378D">
      <w:pPr>
        <w:rPr>
          <w:rFonts w:asciiTheme="minorHAnsi" w:hAnsiTheme="minorHAnsi" w:cstheme="minorBidi"/>
        </w:rPr>
      </w:pPr>
    </w:p>
    <w:p w14:paraId="30B43CC9" w14:textId="0216BF75" w:rsidR="0015378D" w:rsidRDefault="0015378D" w:rsidP="0015378D">
      <w:pPr>
        <w:rPr>
          <w:rFonts w:asciiTheme="minorHAnsi" w:hAnsiTheme="minorHAnsi" w:cstheme="minorBidi"/>
        </w:rPr>
      </w:pPr>
      <w:r>
        <w:rPr>
          <w:rFonts w:asciiTheme="minorHAnsi" w:hAnsiTheme="minorHAnsi" w:cstheme="minorBidi"/>
        </w:rPr>
        <w:t>We hope your first week of the semester has gone well</w:t>
      </w:r>
      <w:r w:rsidR="00B5180E">
        <w:rPr>
          <w:rFonts w:asciiTheme="minorHAnsi" w:hAnsiTheme="minorHAnsi" w:cstheme="minorBidi"/>
        </w:rPr>
        <w:t>. No</w:t>
      </w:r>
      <w:r>
        <w:rPr>
          <w:rFonts w:asciiTheme="minorHAnsi" w:hAnsiTheme="minorHAnsi" w:cstheme="minorBidi"/>
        </w:rPr>
        <w:t xml:space="preserve"> doubt you have been busy as students navigate their new courses and </w:t>
      </w:r>
      <w:r w:rsidR="00B5180E">
        <w:rPr>
          <w:rFonts w:asciiTheme="minorHAnsi" w:hAnsiTheme="minorHAnsi" w:cstheme="minorBidi"/>
        </w:rPr>
        <w:t xml:space="preserve">seek your consultation for </w:t>
      </w:r>
      <w:r>
        <w:rPr>
          <w:rFonts w:asciiTheme="minorHAnsi" w:hAnsiTheme="minorHAnsi" w:cstheme="minorBidi"/>
        </w:rPr>
        <w:t>last-minute changes to their schedules</w:t>
      </w:r>
      <w:r w:rsidR="00B5180E">
        <w:rPr>
          <w:rFonts w:asciiTheme="minorHAnsi" w:hAnsiTheme="minorHAnsi" w:cstheme="minorBidi"/>
        </w:rPr>
        <w:t xml:space="preserve"> and other advising support</w:t>
      </w:r>
      <w:r>
        <w:rPr>
          <w:rFonts w:asciiTheme="minorHAnsi" w:hAnsiTheme="minorHAnsi" w:cstheme="minorBidi"/>
        </w:rPr>
        <w:t xml:space="preserve">. </w:t>
      </w:r>
    </w:p>
    <w:p w14:paraId="0D8CA5C4" w14:textId="77777777" w:rsidR="0015378D" w:rsidRDefault="0015378D" w:rsidP="0015378D">
      <w:pPr>
        <w:rPr>
          <w:rFonts w:asciiTheme="minorHAnsi" w:hAnsiTheme="minorHAnsi" w:cstheme="minorBidi"/>
        </w:rPr>
      </w:pPr>
    </w:p>
    <w:p w14:paraId="43377E44" w14:textId="4174E5EB" w:rsidR="00B5180E" w:rsidRDefault="0015378D" w:rsidP="0015378D">
      <w:pPr>
        <w:rPr>
          <w:rFonts w:eastAsia="Calibri"/>
        </w:rPr>
      </w:pPr>
      <w:r>
        <w:rPr>
          <w:rFonts w:asciiTheme="minorHAnsi" w:hAnsiTheme="minorHAnsi" w:cstheme="minorBidi"/>
        </w:rPr>
        <w:t xml:space="preserve">As </w:t>
      </w:r>
      <w:r w:rsidR="00B5180E">
        <w:rPr>
          <w:rFonts w:asciiTheme="minorHAnsi" w:hAnsiTheme="minorHAnsi" w:cstheme="minorBidi"/>
        </w:rPr>
        <w:t xml:space="preserve">students </w:t>
      </w:r>
      <w:r>
        <w:rPr>
          <w:rFonts w:asciiTheme="minorHAnsi" w:hAnsiTheme="minorHAnsi" w:cstheme="minorBidi"/>
        </w:rPr>
        <w:t xml:space="preserve">consider possible changes </w:t>
      </w:r>
      <w:r w:rsidR="00B5180E">
        <w:rPr>
          <w:rFonts w:asciiTheme="minorHAnsi" w:hAnsiTheme="minorHAnsi" w:cstheme="minorBidi"/>
        </w:rPr>
        <w:t xml:space="preserve">they </w:t>
      </w:r>
      <w:r>
        <w:rPr>
          <w:rFonts w:asciiTheme="minorHAnsi" w:hAnsiTheme="minorHAnsi" w:cstheme="minorBidi"/>
        </w:rPr>
        <w:t xml:space="preserve">might make to their course load, we wanted to provide you with an update on the deadlines for </w:t>
      </w:r>
      <w:r w:rsidR="00745033" w:rsidRPr="00BD3BA8">
        <w:rPr>
          <w:rFonts w:eastAsia="Calibri"/>
          <w:b/>
          <w:bCs/>
        </w:rPr>
        <w:t>university withdrawal</w:t>
      </w:r>
      <w:r w:rsidR="00745033">
        <w:rPr>
          <w:rFonts w:eastAsia="Calibri"/>
        </w:rPr>
        <w:t xml:space="preserve"> </w:t>
      </w:r>
      <w:r>
        <w:rPr>
          <w:rFonts w:eastAsia="Calibri"/>
          <w:b/>
        </w:rPr>
        <w:t xml:space="preserve">tuition and fees </w:t>
      </w:r>
      <w:r w:rsidR="00745033">
        <w:rPr>
          <w:rFonts w:eastAsia="Calibri"/>
          <w:b/>
        </w:rPr>
        <w:t>assessment</w:t>
      </w:r>
      <w:r w:rsidR="00B5180E">
        <w:rPr>
          <w:rFonts w:eastAsia="Calibri"/>
        </w:rPr>
        <w:t xml:space="preserve"> and </w:t>
      </w:r>
      <w:r w:rsidR="00B5180E" w:rsidRPr="00B5180E">
        <w:rPr>
          <w:rFonts w:eastAsia="Calibri"/>
          <w:b/>
        </w:rPr>
        <w:t xml:space="preserve">extended </w:t>
      </w:r>
      <w:r w:rsidR="008B6299">
        <w:rPr>
          <w:rFonts w:eastAsia="Calibri"/>
          <w:b/>
        </w:rPr>
        <w:t>course</w:t>
      </w:r>
      <w:r w:rsidR="008B6299" w:rsidRPr="00B5180E">
        <w:rPr>
          <w:rFonts w:eastAsia="Calibri"/>
          <w:b/>
        </w:rPr>
        <w:t xml:space="preserve"> </w:t>
      </w:r>
      <w:r w:rsidR="00B5180E" w:rsidRPr="00B5180E">
        <w:rPr>
          <w:rFonts w:eastAsia="Calibri"/>
          <w:b/>
        </w:rPr>
        <w:t>withdrawal</w:t>
      </w:r>
      <w:r>
        <w:rPr>
          <w:rFonts w:eastAsia="Calibri"/>
        </w:rPr>
        <w:t xml:space="preserve">. </w:t>
      </w:r>
      <w:r w:rsidR="008017ED">
        <w:rPr>
          <w:rFonts w:eastAsia="Calibri"/>
        </w:rPr>
        <w:t>This is to make sure you have the most up-to-date information as you work with individual students.</w:t>
      </w:r>
    </w:p>
    <w:p w14:paraId="207FC00E" w14:textId="5FF7A450" w:rsidR="00B5180E" w:rsidRDefault="00B5180E" w:rsidP="0015378D"/>
    <w:p w14:paraId="3A6778FD" w14:textId="7C0A3E69" w:rsidR="00B5180E" w:rsidRDefault="005C35F3" w:rsidP="0015378D">
      <w:pPr>
        <w:rPr>
          <w:b/>
        </w:rPr>
      </w:pPr>
      <w:r>
        <w:rPr>
          <w:b/>
        </w:rPr>
        <w:t xml:space="preserve">Fall 2021 </w:t>
      </w:r>
      <w:r w:rsidR="00B5180E">
        <w:rPr>
          <w:b/>
        </w:rPr>
        <w:t>Tuition &amp; Fee A</w:t>
      </w:r>
      <w:r w:rsidR="00CA21E2">
        <w:rPr>
          <w:b/>
        </w:rPr>
        <w:t>ssessment</w:t>
      </w:r>
      <w:r w:rsidR="00B5180E">
        <w:rPr>
          <w:b/>
        </w:rPr>
        <w:t>s</w:t>
      </w:r>
      <w:r w:rsidR="00BC3DB2">
        <w:rPr>
          <w:b/>
        </w:rPr>
        <w:t xml:space="preserve"> for University Withdrawal</w:t>
      </w:r>
    </w:p>
    <w:p w14:paraId="795F44AD" w14:textId="77777777" w:rsidR="00B5180E" w:rsidRPr="00B5180E" w:rsidRDefault="00B5180E" w:rsidP="0015378D">
      <w:pPr>
        <w:rPr>
          <w:b/>
        </w:rPr>
      </w:pPr>
    </w:p>
    <w:p w14:paraId="67C01343" w14:textId="7AE5B0A8" w:rsidR="0015378D" w:rsidRDefault="0015378D" w:rsidP="0015378D">
      <w:r>
        <w:t xml:space="preserve">Students can receive a full or partial (based on the percentage rates of assessment below by date) reduction in tuition and fees as show below. After September 19, students will be assessed full tuition and fees for </w:t>
      </w:r>
      <w:r w:rsidR="00BC3DB2">
        <w:t>the semester</w:t>
      </w:r>
      <w:r>
        <w:t>:</w:t>
      </w:r>
    </w:p>
    <w:p w14:paraId="4EAFE0FC" w14:textId="77777777" w:rsidR="0015378D" w:rsidRDefault="0015378D" w:rsidP="0015378D">
      <w:pPr>
        <w:rPr>
          <w:rFonts w:asciiTheme="minorHAnsi" w:hAnsiTheme="minorHAnsi" w:cstheme="minorBidi"/>
        </w:rPr>
      </w:pPr>
    </w:p>
    <w:p w14:paraId="4C56EFC0" w14:textId="77777777" w:rsidR="0015378D" w:rsidRDefault="0015378D" w:rsidP="0015378D">
      <w:pPr>
        <w:pStyle w:val="ListParagraph"/>
        <w:numPr>
          <w:ilvl w:val="0"/>
          <w:numId w:val="1"/>
        </w:numPr>
      </w:pPr>
      <w:r>
        <w:t>September 5: Last day for 0% assessment of tuition and general fees.</w:t>
      </w:r>
    </w:p>
    <w:p w14:paraId="3E38682D" w14:textId="77777777" w:rsidR="0015378D" w:rsidRDefault="0015378D" w:rsidP="0015378D">
      <w:pPr>
        <w:pStyle w:val="ListParagraph"/>
        <w:numPr>
          <w:ilvl w:val="0"/>
          <w:numId w:val="1"/>
        </w:numPr>
      </w:pPr>
      <w:r>
        <w:t>September 12: Last day for 25% assessment of tuition and general fees.</w:t>
      </w:r>
    </w:p>
    <w:p w14:paraId="15014E82" w14:textId="77777777" w:rsidR="0015378D" w:rsidRDefault="0015378D" w:rsidP="0015378D">
      <w:pPr>
        <w:pStyle w:val="ListParagraph"/>
        <w:numPr>
          <w:ilvl w:val="0"/>
          <w:numId w:val="1"/>
        </w:numPr>
      </w:pPr>
      <w:r>
        <w:t>September 19: Last day for 50% assessment of tuition and general fees.</w:t>
      </w:r>
    </w:p>
    <w:p w14:paraId="6E2D81A1" w14:textId="41D26FAC" w:rsidR="0015378D" w:rsidRDefault="0015378D" w:rsidP="0015378D">
      <w:pPr>
        <w:pStyle w:val="ListParagraph"/>
        <w:numPr>
          <w:ilvl w:val="0"/>
          <w:numId w:val="1"/>
        </w:numPr>
      </w:pPr>
      <w:r>
        <w:t>September 20 through the last day of classes (before Final Exam Week): No tuition/fees reduction; 100% assessment of tuition and general fees.</w:t>
      </w:r>
    </w:p>
    <w:p w14:paraId="1CBD3D55" w14:textId="57EE74C5" w:rsidR="00B5180E" w:rsidRDefault="005C35F3" w:rsidP="00B5180E">
      <w:pPr>
        <w:rPr>
          <w:b/>
        </w:rPr>
      </w:pPr>
      <w:r>
        <w:rPr>
          <w:b/>
        </w:rPr>
        <w:t xml:space="preserve">Fall 2021 </w:t>
      </w:r>
      <w:r w:rsidR="00B5180E">
        <w:rPr>
          <w:b/>
        </w:rPr>
        <w:t xml:space="preserve">Extended </w:t>
      </w:r>
      <w:r w:rsidR="00BC3DB2">
        <w:rPr>
          <w:b/>
        </w:rPr>
        <w:t xml:space="preserve">Individual Course </w:t>
      </w:r>
      <w:r w:rsidR="00B5180E">
        <w:rPr>
          <w:b/>
        </w:rPr>
        <w:t>Withdrawal</w:t>
      </w:r>
    </w:p>
    <w:p w14:paraId="56E00555" w14:textId="0B755D22" w:rsidR="0015378D" w:rsidRPr="0015378D" w:rsidRDefault="0015378D" w:rsidP="0015378D">
      <w:pPr>
        <w:spacing w:before="100" w:beforeAutospacing="1" w:after="100" w:afterAutospacing="1"/>
        <w:rPr>
          <w:rFonts w:eastAsia="Calibri"/>
        </w:rPr>
      </w:pPr>
      <w:r w:rsidRPr="0015378D">
        <w:rPr>
          <w:rFonts w:eastAsia="Calibri"/>
        </w:rPr>
        <w:t xml:space="preserve">CSU will offer </w:t>
      </w:r>
      <w:r w:rsidR="00B5180E">
        <w:rPr>
          <w:rFonts w:eastAsia="Calibri"/>
        </w:rPr>
        <w:t>a</w:t>
      </w:r>
      <w:r w:rsidR="00BC3DB2">
        <w:rPr>
          <w:rFonts w:eastAsia="Calibri"/>
        </w:rPr>
        <w:t xml:space="preserve">n extended </w:t>
      </w:r>
      <w:r w:rsidRPr="0015378D">
        <w:rPr>
          <w:rFonts w:eastAsia="Calibri"/>
        </w:rPr>
        <w:t xml:space="preserve">course withdrawal option without tuition refund for </w:t>
      </w:r>
      <w:r w:rsidRPr="0015378D">
        <w:rPr>
          <w:rFonts w:eastAsia="Calibri"/>
          <w:b/>
          <w:bCs/>
        </w:rPr>
        <w:t>all students</w:t>
      </w:r>
      <w:r>
        <w:rPr>
          <w:rFonts w:eastAsia="Calibri"/>
        </w:rPr>
        <w:t xml:space="preserve"> for the fall semester</w:t>
      </w:r>
      <w:r w:rsidR="00B5180E">
        <w:rPr>
          <w:rFonts w:eastAsia="Calibri"/>
        </w:rPr>
        <w:t xml:space="preserve">. </w:t>
      </w:r>
      <w:r w:rsidRPr="0015378D">
        <w:rPr>
          <w:rFonts w:eastAsia="Calibri"/>
        </w:rPr>
        <w:t>Students may elect to withdraw from individual courses through</w:t>
      </w:r>
      <w:r>
        <w:rPr>
          <w:rFonts w:eastAsia="Calibri"/>
        </w:rPr>
        <w:t xml:space="preserve"> December 10,</w:t>
      </w:r>
      <w:r w:rsidRPr="0015378D">
        <w:rPr>
          <w:rFonts w:eastAsia="Calibri"/>
        </w:rPr>
        <w:t xml:space="preserve"> </w:t>
      </w:r>
      <w:r w:rsidR="00B5180E">
        <w:rPr>
          <w:rFonts w:eastAsia="Calibri"/>
        </w:rPr>
        <w:t xml:space="preserve">2021, </w:t>
      </w:r>
      <w:r w:rsidRPr="0015378D">
        <w:rPr>
          <w:rFonts w:eastAsia="Calibri"/>
        </w:rPr>
        <w:t xml:space="preserve">the last day of class (prior to final exams). Thereafter, students must use a separate registration appeal process </w:t>
      </w:r>
      <w:proofErr w:type="gramStart"/>
      <w:r w:rsidRPr="0015378D">
        <w:rPr>
          <w:rFonts w:eastAsia="Calibri"/>
        </w:rPr>
        <w:t>through</w:t>
      </w:r>
      <w:proofErr w:type="gramEnd"/>
      <w:r w:rsidRPr="0015378D">
        <w:rPr>
          <w:rFonts w:eastAsia="Calibri"/>
        </w:rPr>
        <w:t xml:space="preserve"> the</w:t>
      </w:r>
      <w:r w:rsidRPr="0015378D">
        <w:rPr>
          <w:rFonts w:eastAsia="Calibri"/>
          <w:b/>
          <w:bCs/>
        </w:rPr>
        <w:t xml:space="preserve"> </w:t>
      </w:r>
      <w:hyperlink r:id="rId5" w:history="1">
        <w:r w:rsidRPr="0015378D">
          <w:rPr>
            <w:rFonts w:eastAsia="Calibri"/>
            <w:b/>
            <w:bCs/>
            <w:color w:val="0000FF"/>
            <w:u w:val="single"/>
          </w:rPr>
          <w:t>Office of the Registrar</w:t>
        </w:r>
      </w:hyperlink>
      <w:r w:rsidRPr="0015378D">
        <w:rPr>
          <w:rFonts w:eastAsia="Calibri"/>
          <w:b/>
          <w:bCs/>
        </w:rPr>
        <w:t xml:space="preserve"> </w:t>
      </w:r>
      <w:r w:rsidRPr="0015378D">
        <w:rPr>
          <w:rFonts w:eastAsia="Calibri"/>
        </w:rPr>
        <w:t xml:space="preserve">to seek a </w:t>
      </w:r>
      <w:r w:rsidR="00BC3DB2">
        <w:rPr>
          <w:rFonts w:eastAsia="Calibri"/>
        </w:rPr>
        <w:t xml:space="preserve">course </w:t>
      </w:r>
      <w:r w:rsidRPr="0015378D">
        <w:rPr>
          <w:rFonts w:eastAsia="Calibri"/>
        </w:rPr>
        <w:t xml:space="preserve">withdrawal after </w:t>
      </w:r>
      <w:r w:rsidR="00BC3DB2">
        <w:rPr>
          <w:rFonts w:eastAsia="Calibri"/>
        </w:rPr>
        <w:t>the deadline</w:t>
      </w:r>
      <w:r w:rsidRPr="0015378D">
        <w:rPr>
          <w:rFonts w:eastAsia="Calibri"/>
          <w:b/>
          <w:bCs/>
        </w:rPr>
        <w:t xml:space="preserve">. </w:t>
      </w:r>
    </w:p>
    <w:p w14:paraId="62D2E45D" w14:textId="308291C2" w:rsidR="0015378D" w:rsidRDefault="0015378D" w:rsidP="0015378D">
      <w:pPr>
        <w:rPr>
          <w:rFonts w:asciiTheme="minorHAnsi" w:hAnsiTheme="minorHAnsi" w:cstheme="minorHAnsi"/>
          <w:color w:val="1F1F1F"/>
          <w:spacing w:val="4"/>
          <w:shd w:val="clear" w:color="auto" w:fill="FFFFFF"/>
        </w:rPr>
      </w:pPr>
      <w:r>
        <w:rPr>
          <w:rFonts w:cstheme="minorHAnsi"/>
          <w:color w:val="1F1F1F"/>
          <w:spacing w:val="4"/>
          <w:shd w:val="clear" w:color="auto" w:fill="FFFFFF"/>
        </w:rPr>
        <w:t>Enjoy your first weekend of the semester coming up and the wonderful Colorado weather!</w:t>
      </w:r>
    </w:p>
    <w:p w14:paraId="4F8FACC2" w14:textId="77777777" w:rsidR="0015378D" w:rsidRDefault="0015378D" w:rsidP="0015378D">
      <w:pPr>
        <w:rPr>
          <w:rFonts w:cstheme="minorHAnsi"/>
        </w:rPr>
      </w:pPr>
    </w:p>
    <w:p w14:paraId="55E37AAC" w14:textId="77777777" w:rsidR="0015378D" w:rsidRDefault="0015378D" w:rsidP="0015378D">
      <w:pPr>
        <w:rPr>
          <w:rFonts w:cstheme="minorHAnsi"/>
        </w:rPr>
      </w:pPr>
      <w:r>
        <w:rPr>
          <w:rFonts w:cstheme="minorHAnsi"/>
        </w:rPr>
        <w:t>Kelly Long</w:t>
      </w:r>
    </w:p>
    <w:p w14:paraId="12E5FD6A" w14:textId="4112EA68" w:rsidR="0015378D" w:rsidRDefault="0015378D" w:rsidP="0015378D">
      <w:pPr>
        <w:rPr>
          <w:rFonts w:cstheme="minorHAnsi"/>
        </w:rPr>
      </w:pPr>
      <w:r>
        <w:rPr>
          <w:rFonts w:cstheme="minorHAnsi"/>
        </w:rPr>
        <w:t xml:space="preserve">Vice Provost for </w:t>
      </w:r>
      <w:r w:rsidR="00BC3DB2">
        <w:rPr>
          <w:rFonts w:cstheme="minorHAnsi"/>
        </w:rPr>
        <w:t xml:space="preserve">Undergraduate </w:t>
      </w:r>
      <w:r>
        <w:rPr>
          <w:rFonts w:cstheme="minorHAnsi"/>
        </w:rPr>
        <w:t>Affairs</w:t>
      </w:r>
    </w:p>
    <w:p w14:paraId="1C3798B0" w14:textId="77777777" w:rsidR="0015378D" w:rsidRDefault="0015378D" w:rsidP="0015378D">
      <w:pPr>
        <w:rPr>
          <w:rFonts w:cstheme="minorHAnsi"/>
        </w:rPr>
      </w:pPr>
    </w:p>
    <w:p w14:paraId="1BE94EDD" w14:textId="77777777" w:rsidR="0015378D" w:rsidRDefault="0015378D" w:rsidP="0015378D">
      <w:r>
        <w:t xml:space="preserve">D. Tobiassen </w:t>
      </w:r>
      <w:proofErr w:type="spellStart"/>
      <w:r>
        <w:t>Baitinger</w:t>
      </w:r>
      <w:proofErr w:type="spellEnd"/>
    </w:p>
    <w:p w14:paraId="6F4DABED" w14:textId="0DB77838" w:rsidR="007B3291" w:rsidRDefault="00BC3DB2" w:rsidP="0015378D">
      <w:r>
        <w:rPr>
          <w:rFonts w:asciiTheme="minorHAnsi" w:hAnsiTheme="minorHAnsi" w:cstheme="minorBidi"/>
        </w:rPr>
        <w:t xml:space="preserve">University </w:t>
      </w:r>
      <w:r w:rsidR="0015378D">
        <w:rPr>
          <w:rFonts w:asciiTheme="minorHAnsi" w:hAnsiTheme="minorHAnsi" w:cstheme="minorBidi"/>
        </w:rPr>
        <w:t>Registrar</w:t>
      </w:r>
    </w:p>
    <w:sectPr w:rsidR="007B32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2B3942"/>
    <w:multiLevelType w:val="hybridMultilevel"/>
    <w:tmpl w:val="9258A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B1F"/>
    <w:rsid w:val="000E4530"/>
    <w:rsid w:val="0015378D"/>
    <w:rsid w:val="0037370F"/>
    <w:rsid w:val="004C3B71"/>
    <w:rsid w:val="005C35F3"/>
    <w:rsid w:val="0063020C"/>
    <w:rsid w:val="00745033"/>
    <w:rsid w:val="007B3291"/>
    <w:rsid w:val="008017ED"/>
    <w:rsid w:val="008B6299"/>
    <w:rsid w:val="009A72CB"/>
    <w:rsid w:val="00B5180E"/>
    <w:rsid w:val="00BC3DB2"/>
    <w:rsid w:val="00BD3BA8"/>
    <w:rsid w:val="00C97B1F"/>
    <w:rsid w:val="00CA21E2"/>
    <w:rsid w:val="00CE5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B0C13"/>
  <w15:chartTrackingRefBased/>
  <w15:docId w15:val="{9358FB03-6690-48EA-A7AF-E4C105E7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78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78D"/>
    <w:pPr>
      <w:spacing w:after="160" w:line="254" w:lineRule="auto"/>
      <w:ind w:left="720"/>
      <w:contextualSpacing/>
    </w:pPr>
    <w:rPr>
      <w:rFonts w:asciiTheme="minorHAnsi" w:hAnsiTheme="minorHAnsi" w:cstheme="minorBidi"/>
    </w:rPr>
  </w:style>
  <w:style w:type="character" w:styleId="CommentReference">
    <w:name w:val="annotation reference"/>
    <w:basedOn w:val="DefaultParagraphFont"/>
    <w:uiPriority w:val="99"/>
    <w:semiHidden/>
    <w:unhideWhenUsed/>
    <w:rsid w:val="00BC3DB2"/>
    <w:rPr>
      <w:sz w:val="16"/>
      <w:szCs w:val="16"/>
    </w:rPr>
  </w:style>
  <w:style w:type="paragraph" w:styleId="CommentText">
    <w:name w:val="annotation text"/>
    <w:basedOn w:val="Normal"/>
    <w:link w:val="CommentTextChar"/>
    <w:uiPriority w:val="99"/>
    <w:semiHidden/>
    <w:unhideWhenUsed/>
    <w:rsid w:val="00BC3DB2"/>
    <w:rPr>
      <w:sz w:val="20"/>
      <w:szCs w:val="20"/>
    </w:rPr>
  </w:style>
  <w:style w:type="character" w:customStyle="1" w:styleId="CommentTextChar">
    <w:name w:val="Comment Text Char"/>
    <w:basedOn w:val="DefaultParagraphFont"/>
    <w:link w:val="CommentText"/>
    <w:uiPriority w:val="99"/>
    <w:semiHidden/>
    <w:rsid w:val="00BC3DB2"/>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BC3DB2"/>
    <w:rPr>
      <w:b/>
      <w:bCs/>
    </w:rPr>
  </w:style>
  <w:style w:type="character" w:customStyle="1" w:styleId="CommentSubjectChar">
    <w:name w:val="Comment Subject Char"/>
    <w:basedOn w:val="CommentTextChar"/>
    <w:link w:val="CommentSubject"/>
    <w:uiPriority w:val="99"/>
    <w:semiHidden/>
    <w:rsid w:val="00BC3DB2"/>
    <w:rPr>
      <w:rFonts w:ascii="Calibri" w:hAnsi="Calibri" w:cs="Calibri"/>
      <w:b/>
      <w:bCs/>
      <w:sz w:val="20"/>
      <w:szCs w:val="20"/>
    </w:rPr>
  </w:style>
  <w:style w:type="character" w:styleId="Hyperlink">
    <w:name w:val="Hyperlink"/>
    <w:basedOn w:val="DefaultParagraphFont"/>
    <w:uiPriority w:val="99"/>
    <w:unhideWhenUsed/>
    <w:rsid w:val="00BC3DB2"/>
    <w:rPr>
      <w:color w:val="0563C1" w:themeColor="hyperlink"/>
      <w:u w:val="single"/>
    </w:rPr>
  </w:style>
  <w:style w:type="character" w:customStyle="1" w:styleId="UnresolvedMention">
    <w:name w:val="Unresolved Mention"/>
    <w:basedOn w:val="DefaultParagraphFont"/>
    <w:uiPriority w:val="99"/>
    <w:semiHidden/>
    <w:unhideWhenUsed/>
    <w:rsid w:val="00BC3DB2"/>
    <w:rPr>
      <w:color w:val="605E5C"/>
      <w:shd w:val="clear" w:color="auto" w:fill="E1DFDD"/>
    </w:rPr>
  </w:style>
  <w:style w:type="paragraph" w:styleId="BalloonText">
    <w:name w:val="Balloon Text"/>
    <w:basedOn w:val="Normal"/>
    <w:link w:val="BalloonTextChar"/>
    <w:uiPriority w:val="99"/>
    <w:semiHidden/>
    <w:unhideWhenUsed/>
    <w:rsid w:val="000E45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5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3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egistrar.colostate.edu/form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Jackson,Pam</dc:creator>
  <cp:keywords/>
  <dc:description/>
  <cp:lastModifiedBy>Long,Kelly</cp:lastModifiedBy>
  <cp:revision>2</cp:revision>
  <dcterms:created xsi:type="dcterms:W3CDTF">2021-08-26T20:32:00Z</dcterms:created>
  <dcterms:modified xsi:type="dcterms:W3CDTF">2021-08-26T20:32:00Z</dcterms:modified>
</cp:coreProperties>
</file>